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B7" w:rsidRDefault="00731313" w:rsidP="009D6AB7">
      <w:pPr>
        <w:shd w:val="clear" w:color="auto" w:fill="FFFFFF"/>
        <w:spacing w:before="225" w:after="0" w:line="240" w:lineRule="auto"/>
        <w:outlineLvl w:val="1"/>
        <w:rPr>
          <w:rFonts w:ascii="Arial" w:eastAsia="Times New Roman" w:hAnsi="Arial" w:cs="Arial"/>
          <w:b/>
          <w:bCs/>
          <w:color w:val="244174"/>
          <w:sz w:val="24"/>
          <w:szCs w:val="24"/>
          <w:lang w:eastAsia="cs-CZ"/>
        </w:rPr>
      </w:pPr>
      <w:r w:rsidRPr="009D6AB7">
        <w:rPr>
          <w:rFonts w:ascii="Arial" w:eastAsia="Times New Roman" w:hAnsi="Arial" w:cs="Arial"/>
          <w:b/>
          <w:bCs/>
          <w:color w:val="244174"/>
          <w:sz w:val="24"/>
          <w:szCs w:val="24"/>
          <w:lang w:eastAsia="cs-CZ"/>
        </w:rPr>
        <w:t>Správní poplatky - registr řidičů</w:t>
      </w:r>
      <w:r w:rsidR="009D6AB7" w:rsidRPr="009D6AB7">
        <w:rPr>
          <w:rFonts w:ascii="Arial" w:eastAsia="Times New Roman" w:hAnsi="Arial" w:cs="Arial"/>
          <w:b/>
          <w:bCs/>
          <w:color w:val="244174"/>
          <w:sz w:val="24"/>
          <w:szCs w:val="24"/>
          <w:lang w:eastAsia="cs-CZ"/>
        </w:rPr>
        <w:t>, autoškoly</w:t>
      </w:r>
    </w:p>
    <w:p w:rsidR="00731313" w:rsidRPr="009D6AB7" w:rsidRDefault="009D6AB7" w:rsidP="009D6AB7">
      <w:pPr>
        <w:shd w:val="clear" w:color="auto" w:fill="FFFFFF"/>
        <w:spacing w:before="225" w:after="0" w:line="240" w:lineRule="auto"/>
        <w:outlineLvl w:val="1"/>
        <w:rPr>
          <w:rFonts w:ascii="Arial" w:eastAsia="Times New Roman" w:hAnsi="Arial" w:cs="Arial"/>
          <w:b/>
          <w:bCs/>
          <w:color w:val="5B9BD5" w:themeColor="accent1"/>
          <w:sz w:val="16"/>
          <w:szCs w:val="16"/>
          <w:lang w:eastAsia="cs-CZ"/>
        </w:rPr>
      </w:pPr>
      <w:r w:rsidRPr="009D6AB7">
        <w:rPr>
          <w:rFonts w:ascii="Arial" w:eastAsia="Times New Roman" w:hAnsi="Arial" w:cs="Arial"/>
          <w:b/>
          <w:bCs/>
          <w:color w:val="5B9BD5" w:themeColor="accent1"/>
          <w:sz w:val="16"/>
          <w:szCs w:val="16"/>
          <w:lang w:eastAsia="cs-CZ"/>
        </w:rPr>
        <w:t>Správní poplatky lze uhradit hotově</w:t>
      </w:r>
      <w:r>
        <w:rPr>
          <w:rFonts w:ascii="Arial" w:eastAsia="Times New Roman" w:hAnsi="Arial" w:cs="Arial"/>
          <w:b/>
          <w:bCs/>
          <w:color w:val="5B9BD5" w:themeColor="accent1"/>
          <w:sz w:val="16"/>
          <w:szCs w:val="16"/>
          <w:lang w:eastAsia="cs-CZ"/>
        </w:rPr>
        <w:t xml:space="preserve"> nebo kartou</w:t>
      </w:r>
      <w:r w:rsidRPr="009D6AB7">
        <w:rPr>
          <w:rFonts w:ascii="Arial" w:eastAsia="Times New Roman" w:hAnsi="Arial" w:cs="Arial"/>
          <w:b/>
          <w:bCs/>
          <w:color w:val="5B9BD5" w:themeColor="accent1"/>
          <w:sz w:val="16"/>
          <w:szCs w:val="16"/>
          <w:lang w:eastAsia="cs-CZ"/>
        </w:rPr>
        <w:t xml:space="preserve"> </w:t>
      </w:r>
    </w:p>
    <w:tbl>
      <w:tblPr>
        <w:tblW w:w="90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2"/>
        <w:gridCol w:w="1489"/>
        <w:gridCol w:w="725"/>
      </w:tblGrid>
      <w:tr w:rsidR="00731313" w:rsidRPr="009D6AB7" w:rsidTr="009D6AB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850969" w:rsidRDefault="00731313" w:rsidP="009D6A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096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Vydání řidičského průkazu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850969" w:rsidRDefault="00731313" w:rsidP="009D6A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096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200 Kč</w:t>
            </w:r>
          </w:p>
        </w:tc>
      </w:tr>
      <w:tr w:rsidR="00731313" w:rsidRPr="009D6AB7" w:rsidTr="009D6AB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850969" w:rsidRDefault="00731313" w:rsidP="0073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096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Vydání řidičského průkazu v kratší lhůtě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850969" w:rsidRDefault="00731313" w:rsidP="00731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0969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700 Kč</w:t>
            </w:r>
          </w:p>
        </w:tc>
      </w:tr>
      <w:tr w:rsidR="00731313" w:rsidRPr="009D6AB7" w:rsidTr="009D6AB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850969" w:rsidRDefault="00731313" w:rsidP="0073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09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Vydání mezinárodního řidičského průkazu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850969" w:rsidRDefault="00731313" w:rsidP="00731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09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 Kč</w:t>
            </w:r>
          </w:p>
        </w:tc>
      </w:tr>
      <w:tr w:rsidR="00731313" w:rsidRPr="009D6AB7" w:rsidTr="009D6AB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9D6AB7" w:rsidRDefault="00731313" w:rsidP="0073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Vydání paměťové karty podniku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9D6AB7" w:rsidRDefault="00731313" w:rsidP="00731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 Kč</w:t>
            </w:r>
          </w:p>
        </w:tc>
      </w:tr>
      <w:tr w:rsidR="00731313" w:rsidRPr="009D6AB7" w:rsidTr="009D6AB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9D6AB7" w:rsidRDefault="009D6AB7" w:rsidP="0073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731313" w:rsidRPr="009D6A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ydání paměťové karty dílny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9D6AB7" w:rsidRDefault="00731313" w:rsidP="00731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 Kč</w:t>
            </w:r>
          </w:p>
        </w:tc>
      </w:tr>
      <w:tr w:rsidR="00731313" w:rsidRPr="009D6AB7" w:rsidTr="009D6AB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9D6AB7" w:rsidRDefault="009D6AB7" w:rsidP="0073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731313" w:rsidRPr="009D6A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ydání paměťové karty řidiče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9D6AB7" w:rsidRDefault="00731313" w:rsidP="007313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 Kč</w:t>
            </w:r>
          </w:p>
        </w:tc>
      </w:tr>
      <w:tr w:rsidR="00731313" w:rsidRPr="009D6AB7" w:rsidTr="009D6AB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6AB7" w:rsidRPr="00850969" w:rsidRDefault="009D6AB7" w:rsidP="009D6AB7">
            <w:pPr>
              <w:shd w:val="clear" w:color="auto" w:fill="FFFFFF"/>
              <w:spacing w:before="120" w:after="120" w:line="240" w:lineRule="auto"/>
              <w:rPr>
                <w:rFonts w:ascii="Arial" w:eastAsia="Times New Roman" w:hAnsi="Arial" w:cs="Arial"/>
                <w:color w:val="4A4E57"/>
                <w:sz w:val="20"/>
                <w:szCs w:val="20"/>
                <w:lang w:eastAsia="cs-CZ"/>
              </w:rPr>
            </w:pPr>
            <w:r w:rsidRPr="00850969">
              <w:rPr>
                <w:rFonts w:ascii="Arial" w:eastAsia="Times New Roman" w:hAnsi="Arial" w:cs="Arial"/>
                <w:bCs/>
                <w:color w:val="4A4E57"/>
                <w:sz w:val="20"/>
                <w:szCs w:val="20"/>
                <w:lang w:eastAsia="cs-CZ"/>
              </w:rPr>
              <w:t>Výpis z evidenční karty řidiče, nebo z bodového systému 15 Kč + 5 Kč za každou další započatou stránku.</w:t>
            </w:r>
          </w:p>
          <w:p w:rsidR="00731313" w:rsidRPr="00850969" w:rsidRDefault="00731313" w:rsidP="00731313">
            <w:pPr>
              <w:spacing w:after="0" w:line="240" w:lineRule="auto"/>
              <w:rPr>
                <w:rFonts w:ascii="Arial" w:eastAsia="Times New Roman" w:hAnsi="Arial" w:cs="Arial"/>
                <w:color w:val="4A4E57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313" w:rsidRPr="009D6AB7" w:rsidRDefault="00731313" w:rsidP="00731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A4E57"/>
                <w:sz w:val="20"/>
                <w:szCs w:val="20"/>
                <w:lang w:eastAsia="cs-CZ"/>
              </w:rPr>
            </w:pPr>
          </w:p>
        </w:tc>
      </w:tr>
      <w:tr w:rsidR="009D6AB7" w:rsidRPr="009D6AB7" w:rsidTr="009D6AB7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AB7" w:rsidRPr="009D6AB7" w:rsidRDefault="009D6AB7" w:rsidP="009D6AB7">
            <w:pPr>
              <w:spacing w:after="0" w:line="240" w:lineRule="auto"/>
              <w:rPr>
                <w:rFonts w:ascii="Arial" w:eastAsia="Times New Roman" w:hAnsi="Arial" w:cs="Arial"/>
                <w:color w:val="4A4E57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color w:val="4A4E57"/>
                <w:sz w:val="20"/>
                <w:szCs w:val="20"/>
                <w:lang w:eastAsia="cs-CZ"/>
              </w:rPr>
              <w:t>Vydání registrace k provozování au</w:t>
            </w:r>
            <w:bookmarkStart w:id="0" w:name="_GoBack"/>
            <w:bookmarkEnd w:id="0"/>
            <w:r w:rsidRPr="009D6AB7">
              <w:rPr>
                <w:rFonts w:ascii="Arial" w:eastAsia="Times New Roman" w:hAnsi="Arial" w:cs="Arial"/>
                <w:color w:val="4A4E57"/>
                <w:sz w:val="20"/>
                <w:szCs w:val="20"/>
                <w:lang w:eastAsia="cs-CZ"/>
              </w:rPr>
              <w:t>toškoly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AB7" w:rsidRPr="009D6AB7" w:rsidRDefault="009D6AB7" w:rsidP="009D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A4E57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color w:val="4A4E57"/>
                <w:sz w:val="20"/>
                <w:szCs w:val="20"/>
                <w:lang w:eastAsia="cs-CZ"/>
              </w:rPr>
              <w:t> 2 000 Kč</w:t>
            </w:r>
          </w:p>
        </w:tc>
      </w:tr>
      <w:tr w:rsidR="009D6AB7" w:rsidRPr="009D6AB7" w:rsidTr="00090590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AB7" w:rsidRPr="009D6AB7" w:rsidRDefault="009D6AB7" w:rsidP="00090590">
            <w:pPr>
              <w:spacing w:after="0" w:line="240" w:lineRule="auto"/>
              <w:rPr>
                <w:rFonts w:ascii="Arial" w:eastAsia="Times New Roman" w:hAnsi="Arial" w:cs="Arial"/>
                <w:color w:val="4A4E57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color w:val="4A4E57"/>
                <w:sz w:val="20"/>
                <w:szCs w:val="20"/>
                <w:lang w:eastAsia="cs-CZ"/>
              </w:rPr>
              <w:t>Změna rozsahu registrace k provozování autoškoly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AB7" w:rsidRPr="009D6AB7" w:rsidRDefault="009D6AB7" w:rsidP="000905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A4E57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color w:val="4A4E57"/>
                <w:sz w:val="20"/>
                <w:szCs w:val="20"/>
                <w:lang w:eastAsia="cs-CZ"/>
              </w:rPr>
              <w:t> 1 000 Kč</w:t>
            </w:r>
          </w:p>
        </w:tc>
      </w:tr>
    </w:tbl>
    <w:p w:rsidR="009D6AB7" w:rsidRPr="009D6AB7" w:rsidRDefault="009D6AB7" w:rsidP="00731313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4A4E57"/>
          <w:sz w:val="20"/>
          <w:szCs w:val="20"/>
          <w:lang w:eastAsia="cs-CZ"/>
        </w:rPr>
      </w:pPr>
    </w:p>
    <w:tbl>
      <w:tblPr>
        <w:tblW w:w="679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1441"/>
      </w:tblGrid>
      <w:tr w:rsidR="00731313" w:rsidRPr="009D6AB7" w:rsidTr="009D6A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9D6AB7" w:rsidRDefault="00731313" w:rsidP="0073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zkoušku odborné způsobilosti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9D6AB7" w:rsidRDefault="00731313" w:rsidP="0073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 Kč</w:t>
            </w:r>
          </w:p>
        </w:tc>
      </w:tr>
      <w:tr w:rsidR="00731313" w:rsidRPr="009D6AB7" w:rsidTr="009D6A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9D6AB7" w:rsidRDefault="00731313" w:rsidP="0073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opakovanou zkoušku z předpisů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9D6AB7" w:rsidRDefault="00731313" w:rsidP="0073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Kč</w:t>
            </w:r>
          </w:p>
        </w:tc>
      </w:tr>
      <w:tr w:rsidR="00731313" w:rsidRPr="009D6AB7" w:rsidTr="009D6A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9D6AB7" w:rsidRDefault="00731313" w:rsidP="0073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opakovanou zkoušku ze znalosti ovládání a údržby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9D6AB7" w:rsidRDefault="00731313" w:rsidP="0073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 Kč</w:t>
            </w:r>
          </w:p>
        </w:tc>
      </w:tr>
      <w:tr w:rsidR="00731313" w:rsidRPr="009D6AB7" w:rsidTr="009D6AB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9D6AB7" w:rsidRDefault="00731313" w:rsidP="0073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opakovanou zkoušku z praktické jízdy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1313" w:rsidRPr="009D6AB7" w:rsidRDefault="00731313" w:rsidP="00731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D6AB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 Kč</w:t>
            </w:r>
          </w:p>
        </w:tc>
      </w:tr>
    </w:tbl>
    <w:p w:rsidR="00E82240" w:rsidRPr="009D6AB7" w:rsidRDefault="00E82240" w:rsidP="00E82240">
      <w:pPr>
        <w:shd w:val="clear" w:color="auto" w:fill="FFFFFF"/>
        <w:spacing w:before="225" w:after="450" w:line="240" w:lineRule="auto"/>
        <w:outlineLvl w:val="1"/>
        <w:rPr>
          <w:rFonts w:ascii="Arial" w:eastAsia="Times New Roman" w:hAnsi="Arial" w:cs="Arial"/>
          <w:b/>
          <w:bCs/>
          <w:color w:val="244174"/>
          <w:sz w:val="20"/>
          <w:szCs w:val="20"/>
          <w:lang w:eastAsia="cs-CZ"/>
        </w:rPr>
      </w:pPr>
    </w:p>
    <w:p w:rsidR="00E82240" w:rsidRDefault="00E82240" w:rsidP="00E82240">
      <w:pPr>
        <w:shd w:val="clear" w:color="auto" w:fill="FFFFFF"/>
        <w:spacing w:before="120" w:after="120" w:line="240" w:lineRule="auto"/>
        <w:rPr>
          <w:rFonts w:ascii="skolar_sans_latinregular" w:eastAsia="Times New Roman" w:hAnsi="skolar_sans_latinregular" w:cs="Times New Roman"/>
          <w:color w:val="4A4E57"/>
          <w:sz w:val="24"/>
          <w:szCs w:val="24"/>
          <w:lang w:eastAsia="cs-CZ"/>
        </w:rPr>
      </w:pPr>
    </w:p>
    <w:p w:rsidR="00E82240" w:rsidRDefault="00E82240" w:rsidP="00E82240">
      <w:pPr>
        <w:shd w:val="clear" w:color="auto" w:fill="FFFFFF"/>
        <w:spacing w:before="120" w:after="120" w:line="240" w:lineRule="auto"/>
        <w:rPr>
          <w:rFonts w:ascii="skolar_sans_latinregular" w:eastAsia="Times New Roman" w:hAnsi="skolar_sans_latinregular" w:cs="Times New Roman"/>
          <w:color w:val="4A4E57"/>
          <w:sz w:val="24"/>
          <w:szCs w:val="24"/>
          <w:lang w:eastAsia="cs-CZ"/>
        </w:rPr>
      </w:pPr>
    </w:p>
    <w:p w:rsidR="0058611B" w:rsidRDefault="0058611B"/>
    <w:sectPr w:rsidR="0058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kolar_sans_latin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67F8C"/>
    <w:multiLevelType w:val="multilevel"/>
    <w:tmpl w:val="0298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27CD7"/>
    <w:multiLevelType w:val="multilevel"/>
    <w:tmpl w:val="1626F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F2684"/>
    <w:multiLevelType w:val="multilevel"/>
    <w:tmpl w:val="9F10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E4"/>
    <w:rsid w:val="00006FE4"/>
    <w:rsid w:val="0058611B"/>
    <w:rsid w:val="00731313"/>
    <w:rsid w:val="00850969"/>
    <w:rsid w:val="009D6AB7"/>
    <w:rsid w:val="00E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9A6EF-FB92-494B-9DCE-77BCFDA7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2240"/>
    <w:pPr>
      <w:spacing w:line="256" w:lineRule="auto"/>
    </w:pPr>
  </w:style>
  <w:style w:type="paragraph" w:styleId="Nadpis2">
    <w:name w:val="heading 2"/>
    <w:basedOn w:val="Normln"/>
    <w:link w:val="Nadpis2Char"/>
    <w:uiPriority w:val="9"/>
    <w:qFormat/>
    <w:rsid w:val="00731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313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7313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313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313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313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article-perex">
    <w:name w:val="article-perex"/>
    <w:basedOn w:val="Normln"/>
    <w:rsid w:val="0073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1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2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Zlámalová Terezia</dc:creator>
  <cp:keywords/>
  <dc:description/>
  <cp:lastModifiedBy>Zlámalová Terezia</cp:lastModifiedBy>
  <cp:revision>4</cp:revision>
  <dcterms:created xsi:type="dcterms:W3CDTF">2022-05-20T10:27:00Z</dcterms:created>
  <dcterms:modified xsi:type="dcterms:W3CDTF">2022-05-20T11:31:00Z</dcterms:modified>
</cp:coreProperties>
</file>