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1A41" w14:textId="77777777" w:rsidR="007A642E" w:rsidRPr="00D02D59" w:rsidRDefault="007A642E" w:rsidP="00D02D59">
      <w:pPr>
        <w:jc w:val="center"/>
        <w:rPr>
          <w:b/>
          <w:bCs/>
          <w:sz w:val="40"/>
          <w:szCs w:val="40"/>
        </w:rPr>
      </w:pPr>
      <w:r w:rsidRPr="00D02D59">
        <w:rPr>
          <w:b/>
          <w:bCs/>
          <w:sz w:val="40"/>
          <w:szCs w:val="40"/>
        </w:rPr>
        <w:t>Oznámení o kácení dřevin rostoucích mimo les</w:t>
      </w:r>
    </w:p>
    <w:p w14:paraId="14B32260" w14:textId="77777777" w:rsidR="00D02D59" w:rsidRDefault="00D02D59" w:rsidP="007A642E">
      <w:pPr>
        <w:jc w:val="both"/>
      </w:pPr>
    </w:p>
    <w:p w14:paraId="672218A9" w14:textId="6558A4B2" w:rsidR="007A642E" w:rsidRDefault="007A642E" w:rsidP="007A642E">
      <w:pPr>
        <w:jc w:val="both"/>
      </w:pPr>
      <w:r w:rsidRPr="00182F60">
        <w:t xml:space="preserve">Na základě předchozího písemného oznámení lze kácet jen v zákonem stanovených případech (§ 8 odst. 2 </w:t>
      </w:r>
      <w:r>
        <w:t>z</w:t>
      </w:r>
      <w:r w:rsidRPr="00182F60">
        <w:t>ákona č. 114/1992 o ochraně přírody a krajiny</w:t>
      </w:r>
      <w:r>
        <w:t>, ve znění pozdějších předpisů</w:t>
      </w:r>
      <w:r w:rsidRPr="00182F60">
        <w:t>)</w:t>
      </w:r>
      <w:r>
        <w:t>.</w:t>
      </w:r>
      <w:r w:rsidRPr="00182F60">
        <w:t xml:space="preserve"> </w:t>
      </w:r>
      <w:r>
        <w:t>O</w:t>
      </w:r>
      <w:r w:rsidRPr="00182F60">
        <w:t xml:space="preserve">známení o kácení </w:t>
      </w:r>
      <w:r>
        <w:t xml:space="preserve">musí být oznámeno </w:t>
      </w:r>
      <w:r w:rsidRPr="00182F60">
        <w:t xml:space="preserve">15 </w:t>
      </w:r>
      <w:r>
        <w:t xml:space="preserve">dnů </w:t>
      </w:r>
      <w:r w:rsidRPr="00182F60">
        <w:t>předem</w:t>
      </w:r>
      <w:r>
        <w:t>. Oznámení o kácení</w:t>
      </w:r>
      <w:r w:rsidRPr="00182F60">
        <w:t xml:space="preserve"> lze použít</w:t>
      </w:r>
      <w:r>
        <w:t xml:space="preserve"> pouze v odůvodněných případech, a současně musí být doloženy skutečnosti nasvědčující tomu, že byly splněny podmínky pro tento postup. </w:t>
      </w:r>
    </w:p>
    <w:p w14:paraId="572607AD" w14:textId="77777777" w:rsidR="00D02D59" w:rsidRPr="00182F60" w:rsidRDefault="00D02D59" w:rsidP="007A642E">
      <w:pPr>
        <w:jc w:val="both"/>
      </w:pPr>
    </w:p>
    <w:p w14:paraId="2218FE90" w14:textId="69016D68" w:rsidR="007A642E" w:rsidRPr="00FA310A" w:rsidRDefault="007A642E" w:rsidP="007A642E">
      <w:pPr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D02D59">
        <w:rPr>
          <w:b/>
          <w:bCs/>
        </w:rPr>
        <w:t>:</w:t>
      </w:r>
    </w:p>
    <w:p w14:paraId="33EA94C2" w14:textId="5344F237" w:rsidR="007A642E" w:rsidRDefault="007A642E" w:rsidP="007A642E">
      <w:pPr>
        <w:numPr>
          <w:ilvl w:val="0"/>
          <w:numId w:val="1"/>
        </w:numPr>
        <w:jc w:val="both"/>
      </w:pPr>
      <w:r w:rsidRPr="00356376">
        <w:t>vlastník</w:t>
      </w:r>
      <w:r w:rsidRPr="00182F60">
        <w:t xml:space="preserve"> pozemku nebo jeho zplnomocněný zástupce</w:t>
      </w:r>
      <w:r>
        <w:t xml:space="preserve"> na základě </w:t>
      </w:r>
      <w:r w:rsidRPr="00356376">
        <w:t>plné moci</w:t>
      </w:r>
    </w:p>
    <w:p w14:paraId="43613F23" w14:textId="77777777" w:rsidR="00D02D59" w:rsidRPr="00356376" w:rsidRDefault="00D02D59" w:rsidP="00D02D59">
      <w:pPr>
        <w:ind w:left="720"/>
        <w:jc w:val="both"/>
      </w:pPr>
    </w:p>
    <w:p w14:paraId="4959A407" w14:textId="04BFF5CA" w:rsidR="007A642E" w:rsidRPr="00FA310A" w:rsidRDefault="007A642E" w:rsidP="007A642E">
      <w:pPr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D02D59">
        <w:rPr>
          <w:b/>
          <w:bCs/>
        </w:rPr>
        <w:t>:</w:t>
      </w:r>
    </w:p>
    <w:p w14:paraId="1ECCBD2B" w14:textId="77777777" w:rsidR="00D02D59" w:rsidRDefault="00D02D59" w:rsidP="00D02D59">
      <w:pPr>
        <w:jc w:val="both"/>
      </w:pPr>
      <w:bookmarkStart w:id="0" w:name="_Hlk196745670"/>
      <w:r w:rsidRPr="00FA310A">
        <w:t>Mě</w:t>
      </w:r>
      <w:r>
        <w:t>stský úřad Vizovice</w:t>
      </w:r>
    </w:p>
    <w:p w14:paraId="2F81D7B1" w14:textId="77777777" w:rsidR="00D02D59" w:rsidRDefault="00D02D59" w:rsidP="00D02D59">
      <w:pPr>
        <w:jc w:val="both"/>
      </w:pPr>
      <w:r>
        <w:t>O</w:t>
      </w:r>
      <w:r w:rsidRPr="00FA310A">
        <w:t xml:space="preserve">dbor </w:t>
      </w:r>
      <w:r>
        <w:t xml:space="preserve">stavebního úřadu a </w:t>
      </w:r>
      <w:r w:rsidRPr="00FA310A">
        <w:t>životního prostředí</w:t>
      </w:r>
      <w:r>
        <w:t xml:space="preserve"> </w:t>
      </w:r>
    </w:p>
    <w:p w14:paraId="233C61B4" w14:textId="77777777" w:rsidR="00D02D59" w:rsidRDefault="00D02D59" w:rsidP="00D02D59">
      <w:pPr>
        <w:jc w:val="both"/>
      </w:pPr>
      <w:r>
        <w:t>Oddělení životního prostředí</w:t>
      </w:r>
    </w:p>
    <w:p w14:paraId="5E7D01A8" w14:textId="77777777" w:rsidR="00D02D59" w:rsidRDefault="00D02D59" w:rsidP="00D02D59">
      <w:pPr>
        <w:jc w:val="both"/>
      </w:pPr>
      <w:r w:rsidRPr="00FA310A">
        <w:t>1. patro</w:t>
      </w:r>
      <w:r>
        <w:t xml:space="preserve"> objektu Lidového domu</w:t>
      </w:r>
    </w:p>
    <w:p w14:paraId="7CB56242" w14:textId="6631AF27" w:rsidR="00D02D59" w:rsidRDefault="00D02D59" w:rsidP="00D02D59">
      <w:pPr>
        <w:jc w:val="both"/>
      </w:pPr>
      <w:r w:rsidRPr="00FA310A">
        <w:t>Masarykov</w:t>
      </w:r>
      <w:r>
        <w:t>o náměstí 1007</w:t>
      </w:r>
    </w:p>
    <w:p w14:paraId="5587666D" w14:textId="77777777" w:rsidR="00D02D59" w:rsidRDefault="00D02D59" w:rsidP="00D02D59">
      <w:pPr>
        <w:jc w:val="both"/>
      </w:pPr>
      <w:r>
        <w:t xml:space="preserve">763 12 Vizovice </w:t>
      </w:r>
    </w:p>
    <w:p w14:paraId="0EF67A4F" w14:textId="095C15CF" w:rsidR="007A642E" w:rsidRDefault="000F07F6" w:rsidP="007A642E">
      <w:pPr>
        <w:jc w:val="both"/>
      </w:pPr>
      <w:r>
        <w:t xml:space="preserve">Ing. Květa </w:t>
      </w:r>
      <w:proofErr w:type="spellStart"/>
      <w:r>
        <w:t>Bambuchová</w:t>
      </w:r>
      <w:proofErr w:type="spellEnd"/>
      <w:r w:rsidR="007A642E">
        <w:t xml:space="preserve">, </w:t>
      </w:r>
      <w:r w:rsidR="007A642E" w:rsidRPr="00FA310A">
        <w:t xml:space="preserve">tel. </w:t>
      </w:r>
      <w:r>
        <w:t>775 855 989</w:t>
      </w:r>
      <w:r w:rsidR="007A642E" w:rsidRPr="00FA310A">
        <w:t>, </w:t>
      </w:r>
      <w:hyperlink r:id="rId5" w:history="1">
        <w:r w:rsidRPr="006457DA">
          <w:rPr>
            <w:rStyle w:val="Hypertextovodkaz"/>
          </w:rPr>
          <w:t>kveta.bambuchova@mestovizovice.cz</w:t>
        </w:r>
      </w:hyperlink>
    </w:p>
    <w:bookmarkEnd w:id="0"/>
    <w:p w14:paraId="00B78BCD" w14:textId="77777777" w:rsidR="00D02D59" w:rsidRPr="00FA310A" w:rsidRDefault="00D02D59" w:rsidP="007A642E">
      <w:pPr>
        <w:jc w:val="both"/>
      </w:pPr>
    </w:p>
    <w:p w14:paraId="20BEF368" w14:textId="1C7AEB53" w:rsidR="007A642E" w:rsidRPr="00FA310A" w:rsidRDefault="007A642E" w:rsidP="007A642E">
      <w:pPr>
        <w:jc w:val="both"/>
        <w:rPr>
          <w:b/>
          <w:bCs/>
        </w:rPr>
      </w:pPr>
      <w:r w:rsidRPr="00FA310A">
        <w:rPr>
          <w:b/>
          <w:bCs/>
        </w:rPr>
        <w:t>Jaké doklady je nutné předložit</w:t>
      </w:r>
      <w:r w:rsidR="00D02D59">
        <w:rPr>
          <w:b/>
          <w:bCs/>
        </w:rPr>
        <w:t>:</w:t>
      </w:r>
    </w:p>
    <w:p w14:paraId="588C93ED" w14:textId="77777777" w:rsidR="007A642E" w:rsidRDefault="007A642E" w:rsidP="007A642E">
      <w:pPr>
        <w:jc w:val="both"/>
        <w:rPr>
          <w:rFonts w:cstheme="minorHAnsi"/>
        </w:rPr>
      </w:pPr>
      <w:r w:rsidRPr="00182F60">
        <w:rPr>
          <w:rFonts w:cstheme="minorHAnsi"/>
        </w:rPr>
        <w:t>Souhlas s kácením všech spoluvlastníků pozemku, případně plnou moc k zastupování vlastníků.</w:t>
      </w:r>
    </w:p>
    <w:p w14:paraId="237989A0" w14:textId="77777777" w:rsidR="00D02D59" w:rsidRDefault="00D02D59" w:rsidP="007A642E">
      <w:pPr>
        <w:jc w:val="both"/>
        <w:rPr>
          <w:rFonts w:cstheme="minorHAnsi"/>
        </w:rPr>
      </w:pPr>
    </w:p>
    <w:p w14:paraId="2413DF50" w14:textId="081D51A1" w:rsidR="007A642E" w:rsidRPr="00FA310A" w:rsidRDefault="007A642E" w:rsidP="007A642E">
      <w:pPr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D02D59">
        <w:rPr>
          <w:b/>
          <w:bCs/>
        </w:rPr>
        <w:t> </w:t>
      </w:r>
      <w:r w:rsidRPr="00FA310A">
        <w:rPr>
          <w:b/>
          <w:bCs/>
        </w:rPr>
        <w:t>dispozici</w:t>
      </w:r>
      <w:r w:rsidR="00D02D59">
        <w:rPr>
          <w:b/>
          <w:bCs/>
        </w:rPr>
        <w:t>:</w:t>
      </w:r>
    </w:p>
    <w:p w14:paraId="296ACF57" w14:textId="6802C4AF" w:rsidR="007A642E" w:rsidRDefault="0080045C" w:rsidP="007A642E">
      <w:pPr>
        <w:jc w:val="both"/>
      </w:pPr>
      <w:hyperlink r:id="rId6" w:history="1">
        <w:r w:rsidRPr="00A779C0">
          <w:rPr>
            <w:rStyle w:val="Hypertextovodkaz"/>
          </w:rPr>
          <w:t>https://mestovizovice.cz/mesto/oddeleni-zivotniho-prostredi-formulare</w:t>
        </w:r>
      </w:hyperlink>
    </w:p>
    <w:p w14:paraId="63A75F07" w14:textId="77777777" w:rsidR="00D02D59" w:rsidRDefault="00D02D59" w:rsidP="007A642E">
      <w:pPr>
        <w:jc w:val="both"/>
      </w:pPr>
    </w:p>
    <w:p w14:paraId="01A0F6D4" w14:textId="26F578E5" w:rsidR="007A642E" w:rsidRPr="00FA310A" w:rsidRDefault="007A642E" w:rsidP="007A642E">
      <w:pPr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D02D59">
        <w:rPr>
          <w:b/>
          <w:bCs/>
        </w:rPr>
        <w:t>:</w:t>
      </w:r>
    </w:p>
    <w:p w14:paraId="1729DBAA" w14:textId="77777777" w:rsidR="007A642E" w:rsidRDefault="007A642E" w:rsidP="007A642E">
      <w:pPr>
        <w:jc w:val="both"/>
      </w:pPr>
      <w:r w:rsidRPr="00FA310A">
        <w:t>Bez poplatku.</w:t>
      </w:r>
    </w:p>
    <w:p w14:paraId="353E9684" w14:textId="77777777" w:rsidR="00D02D59" w:rsidRPr="00FA310A" w:rsidRDefault="00D02D59" w:rsidP="007A642E">
      <w:pPr>
        <w:jc w:val="both"/>
      </w:pPr>
    </w:p>
    <w:p w14:paraId="505F4430" w14:textId="71C7B47C" w:rsidR="00D02D59" w:rsidRPr="00FA310A" w:rsidRDefault="007A642E" w:rsidP="007A642E">
      <w:pPr>
        <w:jc w:val="both"/>
        <w:rPr>
          <w:b/>
          <w:bCs/>
        </w:rPr>
      </w:pPr>
      <w:r w:rsidRPr="00FA310A">
        <w:rPr>
          <w:b/>
          <w:bCs/>
        </w:rPr>
        <w:t>Lhůty pro vyřízení</w:t>
      </w:r>
    </w:p>
    <w:p w14:paraId="200591C3" w14:textId="77777777" w:rsidR="007A642E" w:rsidRDefault="007A642E" w:rsidP="007A642E">
      <w:pPr>
        <w:jc w:val="both"/>
      </w:pPr>
      <w:r>
        <w:t>Do 15</w:t>
      </w:r>
      <w:r w:rsidRPr="00182F60">
        <w:t xml:space="preserve"> dnů</w:t>
      </w:r>
      <w:r>
        <w:t>.</w:t>
      </w:r>
    </w:p>
    <w:p w14:paraId="38D0B74F" w14:textId="77777777" w:rsidR="00D02D59" w:rsidRPr="00182F60" w:rsidRDefault="00D02D59" w:rsidP="007A642E">
      <w:pPr>
        <w:jc w:val="both"/>
      </w:pPr>
    </w:p>
    <w:p w14:paraId="10B5B62B" w14:textId="3A152B9D" w:rsidR="007A642E" w:rsidRPr="00FA310A" w:rsidRDefault="007A642E" w:rsidP="007A642E">
      <w:pPr>
        <w:jc w:val="both"/>
        <w:rPr>
          <w:b/>
          <w:bCs/>
        </w:rPr>
      </w:pPr>
      <w:r w:rsidRPr="00FA310A">
        <w:rPr>
          <w:b/>
          <w:bCs/>
        </w:rPr>
        <w:lastRenderedPageBreak/>
        <w:t>Kteří jsou další účastníci (dotčení) řešením životní situace</w:t>
      </w:r>
      <w:r w:rsidR="00D02D59">
        <w:rPr>
          <w:b/>
          <w:bCs/>
        </w:rPr>
        <w:t>:</w:t>
      </w:r>
    </w:p>
    <w:p w14:paraId="261A384F" w14:textId="77777777" w:rsidR="007A642E" w:rsidRDefault="007A642E" w:rsidP="007A642E">
      <w:pPr>
        <w:jc w:val="both"/>
      </w:pPr>
      <w:r w:rsidRPr="00182F60">
        <w:t>Všichni spoluvlastníci pozemku, na kterém předmětné dřeviny rostou (blíže uvedeno ve formuláři, vč. spoluvlastnictví).</w:t>
      </w:r>
    </w:p>
    <w:p w14:paraId="2DD5081E" w14:textId="77777777" w:rsidR="00D02D59" w:rsidRDefault="00D02D59" w:rsidP="007A642E">
      <w:pPr>
        <w:jc w:val="both"/>
      </w:pPr>
    </w:p>
    <w:p w14:paraId="29082040" w14:textId="60A5357F" w:rsidR="007A642E" w:rsidRPr="00FA310A" w:rsidRDefault="007A642E" w:rsidP="007A642E">
      <w:pPr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D02D59">
        <w:rPr>
          <w:b/>
          <w:bCs/>
        </w:rPr>
        <w:t>:</w:t>
      </w:r>
    </w:p>
    <w:p w14:paraId="37C9F5E4" w14:textId="77777777" w:rsidR="007A642E" w:rsidRDefault="007A642E" w:rsidP="007A642E">
      <w:pPr>
        <w:jc w:val="both"/>
      </w:pPr>
      <w:r w:rsidRPr="00182F60">
        <w:t>Zákon č. 114/1992 Sb., o ochraně přírody a krajiny</w:t>
      </w:r>
      <w:r>
        <w:t>, ve znění pozdějších předpisů</w:t>
      </w:r>
    </w:p>
    <w:p w14:paraId="1920DEAC" w14:textId="77777777" w:rsidR="00D02D59" w:rsidRDefault="00D02D59" w:rsidP="007A642E">
      <w:pPr>
        <w:jc w:val="both"/>
      </w:pPr>
    </w:p>
    <w:p w14:paraId="59EAFFF9" w14:textId="1D0B28E1" w:rsidR="007A642E" w:rsidRPr="00FA310A" w:rsidRDefault="007A642E" w:rsidP="007A642E">
      <w:pPr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D02D59">
        <w:rPr>
          <w:b/>
          <w:bCs/>
        </w:rPr>
        <w:t>:</w:t>
      </w:r>
    </w:p>
    <w:p w14:paraId="276ACCA0" w14:textId="77777777" w:rsidR="007A642E" w:rsidRPr="00FA310A" w:rsidRDefault="007A642E" w:rsidP="007A642E">
      <w:pPr>
        <w:jc w:val="both"/>
      </w:pPr>
      <w:r w:rsidRPr="00FA310A">
        <w:t>Zákon č. 500/2004 Sb., správní řád</w:t>
      </w:r>
    </w:p>
    <w:p w14:paraId="4CD03147" w14:textId="77777777" w:rsidR="00976A0E" w:rsidRDefault="00976A0E"/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A7003"/>
    <w:multiLevelType w:val="hybridMultilevel"/>
    <w:tmpl w:val="D3807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4647B"/>
    <w:multiLevelType w:val="multilevel"/>
    <w:tmpl w:val="F3A49B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215785">
    <w:abstractNumId w:val="1"/>
  </w:num>
  <w:num w:numId="2" w16cid:durableId="188147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2E"/>
    <w:rsid w:val="000F07F6"/>
    <w:rsid w:val="001F5AB4"/>
    <w:rsid w:val="002B69E1"/>
    <w:rsid w:val="00383F46"/>
    <w:rsid w:val="00587EBF"/>
    <w:rsid w:val="005946BD"/>
    <w:rsid w:val="00633F67"/>
    <w:rsid w:val="007A642E"/>
    <w:rsid w:val="0080045C"/>
    <w:rsid w:val="00976A0E"/>
    <w:rsid w:val="00A42DE5"/>
    <w:rsid w:val="00C60BC8"/>
    <w:rsid w:val="00CE27D9"/>
    <w:rsid w:val="00D02D59"/>
    <w:rsid w:val="00D13638"/>
    <w:rsid w:val="00F9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6AF1"/>
  <w15:chartTrackingRefBased/>
  <w15:docId w15:val="{86F76B97-1AC6-447D-A55A-A49C9B7B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42E"/>
  </w:style>
  <w:style w:type="paragraph" w:styleId="Nadpis1">
    <w:name w:val="heading 1"/>
    <w:basedOn w:val="Normln"/>
    <w:next w:val="Normln"/>
    <w:link w:val="Nadpis1Char"/>
    <w:uiPriority w:val="9"/>
    <w:qFormat/>
    <w:rsid w:val="007A6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6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642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6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642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6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6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6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6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642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64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642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642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642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64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64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64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64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6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6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6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6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6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64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64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642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64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642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642E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004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0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stovizovice.cz/mesto/oddeleni-zivotniho-prostredi-formulare" TargetMode="External"/><Relationship Id="rId5" Type="http://schemas.openxmlformats.org/officeDocument/2006/relationships/hyperlink" Target="mailto:kveta.bambuchova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Pacoň Martin Ing.</cp:lastModifiedBy>
  <cp:revision>2</cp:revision>
  <dcterms:created xsi:type="dcterms:W3CDTF">2025-06-04T12:51:00Z</dcterms:created>
  <dcterms:modified xsi:type="dcterms:W3CDTF">2025-06-04T12:51:00Z</dcterms:modified>
</cp:coreProperties>
</file>