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E221" w14:textId="77777777" w:rsidR="009F278F" w:rsidRPr="009905A8" w:rsidRDefault="009F278F" w:rsidP="009905A8">
      <w:pPr>
        <w:spacing w:line="240" w:lineRule="auto"/>
        <w:jc w:val="center"/>
        <w:rPr>
          <w:b/>
          <w:bCs/>
          <w:sz w:val="40"/>
          <w:szCs w:val="40"/>
        </w:rPr>
      </w:pPr>
      <w:r w:rsidRPr="009905A8">
        <w:rPr>
          <w:b/>
          <w:bCs/>
          <w:sz w:val="40"/>
          <w:szCs w:val="40"/>
        </w:rPr>
        <w:t>Povolení změny nebo zrušení povolení záměru</w:t>
      </w:r>
    </w:p>
    <w:p w14:paraId="4C1F1ECA" w14:textId="77777777" w:rsidR="009905A8" w:rsidRDefault="009905A8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</w:p>
    <w:p w14:paraId="00A0655D" w14:textId="77777777" w:rsidR="009905A8" w:rsidRDefault="009F278F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8B0366">
        <w:rPr>
          <w:rFonts w:cstheme="minorHAnsi"/>
          <w:color w:val="34322F"/>
          <w:shd w:val="clear" w:color="auto" w:fill="FFFFFF"/>
        </w:rPr>
        <w:t>Povolení lze změnit na základě žádosti stavebníka nebo vlastníka stavby. Povolení lze změnit nebo zrušit na žádost stavebníka nebo z moci úřední v řízení o povolení veřejně prospěšné stavby nebo veřejně prospěšného opatření.</w:t>
      </w:r>
    </w:p>
    <w:p w14:paraId="4E21CED3" w14:textId="60ED09DE" w:rsidR="009F278F" w:rsidRPr="008B0366" w:rsidRDefault="009F278F" w:rsidP="009905A8">
      <w:pPr>
        <w:spacing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8B0366">
        <w:rPr>
          <w:rFonts w:cstheme="minorHAnsi"/>
          <w:color w:val="34322F"/>
          <w:shd w:val="clear" w:color="auto" w:fill="FFFFFF"/>
        </w:rPr>
        <w:t> </w:t>
      </w:r>
    </w:p>
    <w:p w14:paraId="02084F65" w14:textId="4812E291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9905A8">
        <w:rPr>
          <w:b/>
          <w:bCs/>
        </w:rPr>
        <w:t>:</w:t>
      </w:r>
    </w:p>
    <w:p w14:paraId="13DA87E5" w14:textId="77777777" w:rsidR="009F278F" w:rsidRDefault="009F278F" w:rsidP="009905A8">
      <w:pPr>
        <w:spacing w:line="240" w:lineRule="auto"/>
        <w:jc w:val="both"/>
      </w:pPr>
      <w:r w:rsidRPr="00073EC4">
        <w:t>Žádost podává stavebník</w:t>
      </w:r>
      <w:r>
        <w:t>/vlastník</w:t>
      </w:r>
      <w:r w:rsidRPr="00073EC4">
        <w:t xml:space="preserve"> nebo zplnomocněná osoba.</w:t>
      </w:r>
    </w:p>
    <w:p w14:paraId="45C85407" w14:textId="77777777" w:rsidR="009905A8" w:rsidRDefault="009905A8" w:rsidP="009905A8">
      <w:pPr>
        <w:spacing w:line="240" w:lineRule="auto"/>
        <w:jc w:val="both"/>
      </w:pPr>
    </w:p>
    <w:p w14:paraId="6DE4C4D8" w14:textId="77777777" w:rsidR="009905A8" w:rsidRPr="009905A8" w:rsidRDefault="009905A8" w:rsidP="009905A8">
      <w:pPr>
        <w:spacing w:line="240" w:lineRule="auto"/>
        <w:contextualSpacing/>
        <w:jc w:val="both"/>
        <w:rPr>
          <w:b/>
          <w:bCs/>
        </w:rPr>
      </w:pPr>
      <w:r w:rsidRPr="009905A8">
        <w:rPr>
          <w:b/>
          <w:bCs/>
        </w:rPr>
        <w:t>Na kterém pracovišti lze jednat:</w:t>
      </w:r>
    </w:p>
    <w:p w14:paraId="7C608D1F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Městský úřad Vizovice</w:t>
      </w:r>
    </w:p>
    <w:p w14:paraId="1F12EBCE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33ECF5F5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Oddělení stavebního úřadu</w:t>
      </w:r>
    </w:p>
    <w:p w14:paraId="24A493B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objektu Lidového domu</w:t>
      </w:r>
    </w:p>
    <w:p w14:paraId="58C3B9E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Masarykovo náměstí 1007</w:t>
      </w:r>
    </w:p>
    <w:p w14:paraId="67BFDEBB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763 12 Vizovice </w:t>
      </w:r>
    </w:p>
    <w:p w14:paraId="46D0A9E3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4E12504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Ing. Marie Musilová, tel. 724 192 851, </w:t>
      </w:r>
      <w:hyperlink r:id="rId4" w:history="1">
        <w:r w:rsidRPr="009905A8">
          <w:rPr>
            <w:rStyle w:val="Hypertextovodkaz"/>
          </w:rPr>
          <w:t>marie.musilova@mestovizovice.cz</w:t>
        </w:r>
      </w:hyperlink>
    </w:p>
    <w:p w14:paraId="2F9E22A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Jana Chocholatá, tel. 777 471 133, </w:t>
      </w:r>
      <w:hyperlink r:id="rId5" w:history="1">
        <w:r w:rsidRPr="009905A8">
          <w:rPr>
            <w:rStyle w:val="Hypertextovodkaz"/>
          </w:rPr>
          <w:t>jana.chocholata@mestovizovice.cz</w:t>
        </w:r>
      </w:hyperlink>
      <w:r w:rsidRPr="009905A8">
        <w:t xml:space="preserve"> </w:t>
      </w:r>
    </w:p>
    <w:p w14:paraId="7CF9AF3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Ing. arch. Denisa Samiec, tel. 777 471 131, </w:t>
      </w:r>
      <w:hyperlink r:id="rId6" w:history="1">
        <w:r w:rsidRPr="009905A8">
          <w:rPr>
            <w:rStyle w:val="Hypertextovodkaz"/>
          </w:rPr>
          <w:t>denisa.samiec@mestovizovice.cz</w:t>
        </w:r>
      </w:hyperlink>
    </w:p>
    <w:p w14:paraId="11C32E38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07D0C30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Městský úřad Vizovice</w:t>
      </w:r>
    </w:p>
    <w:p w14:paraId="6ED6D595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Odbor stavebního úřadu a životního prostředí </w:t>
      </w:r>
    </w:p>
    <w:p w14:paraId="42CCA080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Oddělení životního prostředí</w:t>
      </w:r>
    </w:p>
    <w:p w14:paraId="3F36339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objektu Lidového domu</w:t>
      </w:r>
    </w:p>
    <w:p w14:paraId="1D658FE2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Masarykovo náměstí 1007</w:t>
      </w:r>
    </w:p>
    <w:p w14:paraId="5C4D7FC8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763 12 Vizovice </w:t>
      </w:r>
    </w:p>
    <w:p w14:paraId="242BFBB7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4664701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Ing. Eva </w:t>
      </w:r>
      <w:proofErr w:type="spellStart"/>
      <w:r w:rsidRPr="009905A8">
        <w:t>Jelénková</w:t>
      </w:r>
      <w:proofErr w:type="spellEnd"/>
      <w:r w:rsidRPr="009905A8">
        <w:t>, tel. 777 471 179, </w:t>
      </w:r>
      <w:hyperlink r:id="rId7" w:history="1">
        <w:r w:rsidRPr="009905A8">
          <w:rPr>
            <w:rStyle w:val="Hypertextovodkaz"/>
          </w:rPr>
          <w:t>eva.jelenkova@mestovizovice.cz</w:t>
        </w:r>
      </w:hyperlink>
    </w:p>
    <w:p w14:paraId="162C6584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lic. Alice Daňová, tel. 777 471 126, </w:t>
      </w:r>
      <w:hyperlink r:id="rId8" w:history="1">
        <w:r w:rsidRPr="009905A8">
          <w:rPr>
            <w:rStyle w:val="Hypertextovodkaz"/>
          </w:rPr>
          <w:t>alice.danova@mestovizovice.cz</w:t>
        </w:r>
      </w:hyperlink>
    </w:p>
    <w:p w14:paraId="403F3FE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Ing. Kamila Hříbková, tel. 777 471 177, </w:t>
      </w:r>
      <w:hyperlink r:id="rId9" w:history="1">
        <w:r w:rsidRPr="009905A8">
          <w:rPr>
            <w:rStyle w:val="Hypertextovodkaz"/>
          </w:rPr>
          <w:t>kamila.hribkova@mestovizovice.cz</w:t>
        </w:r>
      </w:hyperlink>
    </w:p>
    <w:p w14:paraId="36D130D0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124A7E79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 xml:space="preserve">Městský úřad Vizovice </w:t>
      </w:r>
    </w:p>
    <w:p w14:paraId="4EE29271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Odbor dopravy a silničního hospodářství</w:t>
      </w:r>
    </w:p>
    <w:p w14:paraId="6518D283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1. patro Hasičské zbrojnice</w:t>
      </w:r>
    </w:p>
    <w:p w14:paraId="0450E727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Nábřežní 993</w:t>
      </w:r>
    </w:p>
    <w:p w14:paraId="2EC06470" w14:textId="77777777" w:rsidR="009905A8" w:rsidRPr="009905A8" w:rsidRDefault="009905A8" w:rsidP="009905A8">
      <w:pPr>
        <w:spacing w:line="240" w:lineRule="auto"/>
        <w:contextualSpacing/>
        <w:jc w:val="both"/>
      </w:pPr>
      <w:r w:rsidRPr="009905A8">
        <w:t>763 12 Vizovice</w:t>
      </w:r>
    </w:p>
    <w:p w14:paraId="25D9E90B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33CE01FF" w14:textId="77777777" w:rsidR="009905A8" w:rsidRDefault="009905A8" w:rsidP="009905A8">
      <w:pPr>
        <w:spacing w:line="240" w:lineRule="auto"/>
        <w:contextualSpacing/>
        <w:jc w:val="both"/>
      </w:pPr>
      <w:r w:rsidRPr="009905A8">
        <w:t xml:space="preserve">Bc. Marie </w:t>
      </w:r>
      <w:proofErr w:type="spellStart"/>
      <w:r w:rsidRPr="009905A8">
        <w:t>Balusková</w:t>
      </w:r>
      <w:proofErr w:type="spellEnd"/>
      <w:r w:rsidRPr="009905A8">
        <w:t>, tel. 777 471 175, </w:t>
      </w:r>
      <w:hyperlink r:id="rId10" w:history="1">
        <w:r w:rsidRPr="009905A8">
          <w:rPr>
            <w:rStyle w:val="Hypertextovodkaz"/>
          </w:rPr>
          <w:t>marie.baluskova@mestovizovice.cz</w:t>
        </w:r>
      </w:hyperlink>
    </w:p>
    <w:p w14:paraId="5B43C727" w14:textId="77777777" w:rsidR="009905A8" w:rsidRPr="009905A8" w:rsidRDefault="009905A8" w:rsidP="009905A8">
      <w:pPr>
        <w:spacing w:line="240" w:lineRule="auto"/>
        <w:contextualSpacing/>
        <w:jc w:val="both"/>
      </w:pPr>
    </w:p>
    <w:p w14:paraId="172AD9D6" w14:textId="77777777" w:rsidR="009F278F" w:rsidRDefault="009F278F" w:rsidP="009905A8">
      <w:pPr>
        <w:spacing w:line="240" w:lineRule="auto"/>
        <w:contextualSpacing/>
        <w:jc w:val="both"/>
        <w:rPr>
          <w:b/>
          <w:bCs/>
        </w:rPr>
      </w:pPr>
    </w:p>
    <w:p w14:paraId="61F3B44B" w14:textId="523C0519" w:rsidR="009F278F" w:rsidRPr="006357AE" w:rsidRDefault="009F278F" w:rsidP="009905A8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9905A8">
        <w:rPr>
          <w:b/>
          <w:bCs/>
        </w:rPr>
        <w:t>:</w:t>
      </w:r>
    </w:p>
    <w:p w14:paraId="5D587B02" w14:textId="77777777" w:rsidR="009F278F" w:rsidRPr="00233AB5" w:rsidRDefault="009F278F" w:rsidP="009905A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4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 w:rsidRPr="00F60563"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04B6E79" w14:textId="77777777" w:rsidR="00BE50B3" w:rsidRDefault="00BE50B3" w:rsidP="009905A8">
      <w:pPr>
        <w:spacing w:line="240" w:lineRule="auto"/>
        <w:jc w:val="both"/>
        <w:rPr>
          <w:b/>
          <w:bCs/>
        </w:rPr>
      </w:pPr>
    </w:p>
    <w:p w14:paraId="2673ECCC" w14:textId="02AF0B26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9905A8">
        <w:rPr>
          <w:b/>
          <w:bCs/>
        </w:rPr>
        <w:t> </w:t>
      </w:r>
      <w:r w:rsidRPr="00FA310A">
        <w:rPr>
          <w:b/>
          <w:bCs/>
        </w:rPr>
        <w:t>dispozici</w:t>
      </w:r>
      <w:r w:rsidR="009905A8">
        <w:rPr>
          <w:b/>
          <w:bCs/>
        </w:rPr>
        <w:t>:</w:t>
      </w:r>
    </w:p>
    <w:p w14:paraId="48500542" w14:textId="77777777" w:rsidR="009F278F" w:rsidRDefault="009F278F" w:rsidP="009905A8">
      <w:pPr>
        <w:spacing w:line="240" w:lineRule="auto"/>
        <w:jc w:val="both"/>
      </w:pPr>
      <w:r>
        <w:t>Žádost o změnu povolení (na stránkách města nebo zde</w:t>
      </w:r>
      <w:r w:rsidRPr="00873FE5">
        <w:t xml:space="preserve"> </w:t>
      </w:r>
      <w:hyperlink r:id="rId11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)</w:t>
      </w:r>
    </w:p>
    <w:p w14:paraId="1132E1C1" w14:textId="77777777" w:rsidR="009905A8" w:rsidRDefault="009905A8" w:rsidP="009905A8">
      <w:pPr>
        <w:spacing w:line="240" w:lineRule="auto"/>
        <w:jc w:val="both"/>
      </w:pPr>
    </w:p>
    <w:p w14:paraId="40E682D4" w14:textId="680B6E1F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905A8">
        <w:rPr>
          <w:b/>
          <w:bCs/>
        </w:rPr>
        <w:t>:</w:t>
      </w:r>
    </w:p>
    <w:p w14:paraId="3937CD77" w14:textId="6DE0A1E3" w:rsidR="009F278F" w:rsidRDefault="009F278F" w:rsidP="009905A8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č. </w:t>
      </w:r>
      <w:r w:rsidRPr="00233AB5">
        <w:t>p</w:t>
      </w:r>
      <w:r>
        <w:t>oložk</w:t>
      </w:r>
      <w:r w:rsidRPr="00233AB5">
        <w:t>a</w:t>
      </w:r>
      <w:r>
        <w:t xml:space="preserve"> 18, č. 4</w:t>
      </w:r>
      <w:r w:rsidRPr="00233AB5">
        <w:t>.</w:t>
      </w:r>
      <w:r w:rsidR="009905A8">
        <w:t xml:space="preserve"> L</w:t>
      </w:r>
      <w:r>
        <w:t xml:space="preserve">ze </w:t>
      </w:r>
      <w:r w:rsidR="009905A8">
        <w:t xml:space="preserve">jej </w:t>
      </w:r>
      <w:r>
        <w:t xml:space="preserve">uhradit na pokladně </w:t>
      </w:r>
      <w:proofErr w:type="spellStart"/>
      <w:r>
        <w:t>Mě</w:t>
      </w:r>
      <w:r w:rsidR="009905A8">
        <w:t>Ú</w:t>
      </w:r>
      <w:proofErr w:type="spellEnd"/>
      <w:r>
        <w:t xml:space="preserve"> Vizovice nebo převodem na účet města.</w:t>
      </w:r>
    </w:p>
    <w:p w14:paraId="2EA44A99" w14:textId="77777777" w:rsidR="009905A8" w:rsidRPr="00850159" w:rsidRDefault="009905A8" w:rsidP="009905A8">
      <w:pPr>
        <w:spacing w:line="240" w:lineRule="auto"/>
        <w:jc w:val="both"/>
      </w:pPr>
    </w:p>
    <w:p w14:paraId="2CD22D3E" w14:textId="6FCEACA4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905A8">
        <w:rPr>
          <w:b/>
          <w:bCs/>
        </w:rPr>
        <w:t>:</w:t>
      </w:r>
    </w:p>
    <w:p w14:paraId="3B94180B" w14:textId="77777777" w:rsidR="009905A8" w:rsidRDefault="009F278F" w:rsidP="009905A8">
      <w:pPr>
        <w:spacing w:line="240" w:lineRule="auto"/>
        <w:jc w:val="both"/>
      </w:pPr>
      <w:bookmarkStart w:id="0" w:name="_Hlk187311474"/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</w:t>
      </w:r>
    </w:p>
    <w:p w14:paraId="161E634A" w14:textId="66C20058" w:rsidR="009F278F" w:rsidRDefault="009F278F" w:rsidP="009905A8">
      <w:pPr>
        <w:spacing w:line="240" w:lineRule="auto"/>
        <w:jc w:val="both"/>
      </w:pPr>
      <w:r w:rsidRPr="006357AE">
        <w:t> </w:t>
      </w:r>
    </w:p>
    <w:bookmarkEnd w:id="0"/>
    <w:p w14:paraId="26D3D777" w14:textId="3B6B434D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905A8">
        <w:rPr>
          <w:b/>
          <w:bCs/>
        </w:rPr>
        <w:t>:</w:t>
      </w:r>
    </w:p>
    <w:p w14:paraId="27FDB1F2" w14:textId="77777777" w:rsidR="009F278F" w:rsidRDefault="009F278F" w:rsidP="009905A8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3FBAB2B" w14:textId="77777777" w:rsidR="009905A8" w:rsidRDefault="009905A8" w:rsidP="009905A8">
      <w:pPr>
        <w:spacing w:line="240" w:lineRule="auto"/>
        <w:jc w:val="both"/>
      </w:pPr>
    </w:p>
    <w:p w14:paraId="03244E38" w14:textId="3234B5DE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9905A8">
        <w:rPr>
          <w:b/>
          <w:bCs/>
        </w:rPr>
        <w:t>:</w:t>
      </w:r>
    </w:p>
    <w:p w14:paraId="22D95CAA" w14:textId="48E271CE" w:rsidR="009F278F" w:rsidRDefault="009F278F" w:rsidP="009905A8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303E33C7" w14:textId="77777777" w:rsidR="009905A8" w:rsidRDefault="009905A8" w:rsidP="009905A8">
      <w:pPr>
        <w:spacing w:line="240" w:lineRule="auto"/>
        <w:jc w:val="both"/>
      </w:pPr>
    </w:p>
    <w:p w14:paraId="07C4A095" w14:textId="5D552532" w:rsidR="009F278F" w:rsidRPr="00FA310A" w:rsidRDefault="009F278F" w:rsidP="009905A8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905A8">
        <w:rPr>
          <w:b/>
          <w:bCs/>
        </w:rPr>
        <w:t>:</w:t>
      </w:r>
    </w:p>
    <w:p w14:paraId="1D512ECD" w14:textId="2680C914" w:rsidR="009F278F" w:rsidRDefault="009F278F" w:rsidP="009905A8">
      <w:pPr>
        <w:spacing w:line="240" w:lineRule="auto"/>
        <w:jc w:val="both"/>
      </w:pPr>
      <w:r w:rsidRPr="00FA310A">
        <w:t>Zákon č. 500/2004 Sb., správní řád</w:t>
      </w:r>
    </w:p>
    <w:p w14:paraId="4E7D2A91" w14:textId="35AEDCE8" w:rsidR="009F278F" w:rsidRPr="00E05DFF" w:rsidRDefault="009F278F" w:rsidP="009905A8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32D6CA14" w14:textId="105D858E" w:rsidR="009F278F" w:rsidRPr="00E05DFF" w:rsidRDefault="009F278F" w:rsidP="009905A8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75132D17" w14:textId="6ED940D2" w:rsidR="009F278F" w:rsidRPr="00183AEE" w:rsidRDefault="009F278F" w:rsidP="009905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19A3B5E8" w14:textId="77777777" w:rsidR="00976A0E" w:rsidRDefault="00976A0E" w:rsidP="009905A8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8F"/>
    <w:rsid w:val="00135529"/>
    <w:rsid w:val="001F5AB4"/>
    <w:rsid w:val="002B69E1"/>
    <w:rsid w:val="005946BD"/>
    <w:rsid w:val="00976A0E"/>
    <w:rsid w:val="009905A8"/>
    <w:rsid w:val="009F278F"/>
    <w:rsid w:val="00AE75A6"/>
    <w:rsid w:val="00BE50B3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6F80"/>
  <w15:chartTrackingRefBased/>
  <w15:docId w15:val="{8198E1BF-778B-4008-A97B-7C85EB76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78F"/>
  </w:style>
  <w:style w:type="paragraph" w:styleId="Nadpis1">
    <w:name w:val="heading 1"/>
    <w:basedOn w:val="Normln"/>
    <w:next w:val="Normln"/>
    <w:link w:val="Nadpis1Char"/>
    <w:uiPriority w:val="9"/>
    <w:qFormat/>
    <w:rsid w:val="009F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7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7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7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7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78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78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7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7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7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7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7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7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78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7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78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78F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27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mmr.gov.cz/cs/ministerstvo/stavebni-pravo/pravo-a-legislativa/novy-stavebni-zakon/formulare/povinne-formulare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2025-06-04T13:00:00Z</dcterms:created>
  <dcterms:modified xsi:type="dcterms:W3CDTF">2025-06-04T13:00:00Z</dcterms:modified>
</cp:coreProperties>
</file>